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warte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nowych gier na swoją konsolę ale nie chcesz wydawać pieniędzy na kolejną grę, która może okazać sie porażką? Mamy przygotowane dla Ciebie kilka rekomendacji darmowych gier na PlayStation4!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4 - w co warto zagrać?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najnowszego modelu PlayStation 5 już niebawem, wielu graczy oczekuje tego dnia bardziej niż Gwiazdki. Dzisiaj skupimy się jednak na poprzednim modelu konsoli, a dokładniej zastanowimy się w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gry na PlayStation 4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zagrać.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Gwint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popularnych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darmowych gier na PlayStation 4</w:t>
      </w:r>
      <w:r>
        <w:rPr>
          <w:rFonts w:ascii="calibri" w:hAnsi="calibri" w:eastAsia="calibri" w:cs="calibri"/>
          <w:sz w:val="24"/>
          <w:szCs w:val="24"/>
        </w:rPr>
        <w:t xml:space="preserve"> jest długa, jednak jedną z naszych ulubionych opcji jest Gwint. Gra stworzona przez studio CD Project Red. Gra powstała na podstawie wiedźmińskiej gry w karty, w którą często mieliśmy okazję zagrać ze spotkanymi przez nas postaciami w Wiedźminie - flagowej produkcji CD Project Red. Jest to gra o tyle skomplikowana, że trzeba wykazać się na prawdę dobrą znajomością kart znajdujących się w talii, żeby wygrać. Jest to gra dość ciekawa, zwłaszcza dla osób, które zafascynowały przydrożne rozgrywki Geralta.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 of Tanks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naszych propozycji w liście </w:t>
      </w:r>
      <w:r>
        <w:rPr>
          <w:rFonts w:ascii="calibri" w:hAnsi="calibri" w:eastAsia="calibri" w:cs="calibri"/>
          <w:sz w:val="24"/>
          <w:szCs w:val="24"/>
          <w:b/>
        </w:rPr>
        <w:t xml:space="preserve">darmowe gry na PlayStation 4</w:t>
      </w:r>
      <w:r>
        <w:rPr>
          <w:rFonts w:ascii="calibri" w:hAnsi="calibri" w:eastAsia="calibri" w:cs="calibri"/>
          <w:sz w:val="24"/>
          <w:szCs w:val="24"/>
        </w:rPr>
        <w:t xml:space="preserve"> to World of Tanks. Tytułu tego nie trzeba raczej nikomu przedstawiać. Produkcja studia Wargaming.net wydana pierwszy raz w 2010 roku od razu odniosła sukces i zyskała rzeszę fanów. Cała zabawa polega tu na rozgrywkach player vs player polegających na bitwach pancernych różnego rodzaju pojazdami. To co z pewnością zaskoczy wielu graczy to fakt, że grafika w tej grze jest na naprawdę bardzo wysokim poziomie, co biorąc pod uwagę fakt, że gra jest darmowa - jest jednak rzadkością. Zdecydowanie nawet jeśli nie jesteście fanami gier strategicznych to dla samej grafiki warto sprawdzić tą pozycję.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darmowe-gry-na-playstation-4-w-ktore-trzeba-zag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2025-11-03T03:09:27+01:00</dcterms:created>
  <dcterms:modified xsi:type="dcterms:W3CDTF">2025-11-03T03:09:27+01:00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